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6A3038F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B24E6">
        <w:t>DA3a</w:t>
      </w:r>
    </w:p>
    <w:p w14:paraId="2610A7AE" w14:textId="07DBC2A5" w:rsidR="00180940" w:rsidRPr="00180940" w:rsidRDefault="00180940"/>
    <w:p w14:paraId="4E166A86" w14:textId="09631EC7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Student Name: </w:t>
      </w:r>
      <w:r w:rsidR="00B03115" w:rsidRPr="00B03115">
        <w:rPr>
          <w:rFonts w:asciiTheme="minorHAnsi" w:hAnsiTheme="minorHAnsi" w:cstheme="minorHAnsi"/>
        </w:rPr>
        <w:t>Daniel Senda</w:t>
      </w:r>
    </w:p>
    <w:p w14:paraId="4D017191" w14:textId="29E03F8A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>Student #:</w:t>
      </w:r>
      <w:r w:rsidR="00B03115">
        <w:rPr>
          <w:rFonts w:asciiTheme="minorHAnsi" w:hAnsiTheme="minorHAnsi" w:cstheme="minorHAnsi"/>
        </w:rPr>
        <w:t xml:space="preserve"> 5002362633</w:t>
      </w:r>
    </w:p>
    <w:p w14:paraId="3AB27599" w14:textId="0CF97BCB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Student Email: </w:t>
      </w:r>
      <w:r w:rsidR="00B03115">
        <w:rPr>
          <w:rFonts w:asciiTheme="minorHAnsi" w:hAnsiTheme="minorHAnsi" w:cstheme="minorHAnsi"/>
        </w:rPr>
        <w:t>sendad1@unlv.nevada.edu</w:t>
      </w:r>
    </w:p>
    <w:p w14:paraId="1059C962" w14:textId="412F75A9" w:rsidR="002F5044" w:rsidRPr="00B03115" w:rsidRDefault="002F5044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Primary </w:t>
      </w:r>
      <w:proofErr w:type="spellStart"/>
      <w:r w:rsidRPr="00B03115">
        <w:rPr>
          <w:rFonts w:asciiTheme="minorHAnsi" w:hAnsiTheme="minorHAnsi" w:cstheme="minorHAnsi"/>
        </w:rPr>
        <w:t>Github</w:t>
      </w:r>
      <w:proofErr w:type="spellEnd"/>
      <w:r w:rsidRPr="00B03115">
        <w:rPr>
          <w:rFonts w:asciiTheme="minorHAnsi" w:hAnsiTheme="minorHAnsi" w:cstheme="minorHAnsi"/>
        </w:rPr>
        <w:t xml:space="preserve"> address:</w:t>
      </w:r>
      <w:r w:rsidR="00B03115">
        <w:rPr>
          <w:rFonts w:asciiTheme="minorHAnsi" w:hAnsiTheme="minorHAnsi" w:cstheme="minorHAnsi"/>
        </w:rPr>
        <w:t xml:space="preserve"> </w:t>
      </w:r>
      <w:r w:rsidR="00B03115" w:rsidRPr="00B03115">
        <w:rPr>
          <w:rFonts w:asciiTheme="minorHAnsi" w:hAnsiTheme="minorHAnsi" w:cstheme="minorHAnsi"/>
        </w:rPr>
        <w:t>https://github.com/dsenda/Smiles</w:t>
      </w:r>
    </w:p>
    <w:p w14:paraId="442AF1CE" w14:textId="5B2556E2" w:rsidR="00541CBD" w:rsidRPr="00B03115" w:rsidRDefault="002F5044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>Directory</w:t>
      </w:r>
      <w:r w:rsidR="00541CBD" w:rsidRPr="00B03115">
        <w:rPr>
          <w:rFonts w:asciiTheme="minorHAnsi" w:hAnsiTheme="minorHAnsi" w:cstheme="minorHAnsi"/>
        </w:rPr>
        <w:t>:</w:t>
      </w:r>
      <w:r w:rsidR="004B24E6">
        <w:rPr>
          <w:rFonts w:asciiTheme="minorHAnsi" w:hAnsiTheme="minorHAnsi" w:cstheme="minorHAnsi"/>
        </w:rPr>
        <w:t xml:space="preserve"> DA3a</w:t>
      </w:r>
    </w:p>
    <w:p w14:paraId="7EC65D7C" w14:textId="77777777" w:rsidR="00541CBD" w:rsidRPr="00B03115" w:rsidRDefault="00541CBD">
      <w:pPr>
        <w:rPr>
          <w:rFonts w:asciiTheme="minorHAnsi" w:hAnsiTheme="minorHAnsi" w:cstheme="minorHAnsi"/>
        </w:rPr>
      </w:pPr>
    </w:p>
    <w:p w14:paraId="2B7A3B98" w14:textId="77777777" w:rsidR="0058372E" w:rsidRPr="00B03115" w:rsidRDefault="002F5044" w:rsidP="0058372E">
      <w:p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</w:rPr>
        <w:t xml:space="preserve"> </w:t>
      </w:r>
      <w:r w:rsidR="0058372E" w:rsidRPr="00B03115">
        <w:rPr>
          <w:rFonts w:asciiTheme="minorHAnsi" w:hAnsiTheme="minorHAnsi" w:cstheme="minorHAnsi"/>
          <w:szCs w:val="22"/>
        </w:rPr>
        <w:t>Submit the following for all Labs:</w:t>
      </w:r>
    </w:p>
    <w:p w14:paraId="0B4D0AAB" w14:textId="1898B88D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B03115">
        <w:rPr>
          <w:rFonts w:asciiTheme="minorHAnsi" w:hAnsiTheme="minorHAnsi" w:cstheme="minorHAnsi"/>
          <w:szCs w:val="22"/>
        </w:rPr>
        <w:t>Also,</w:t>
      </w:r>
      <w:r w:rsidRPr="00B03115">
        <w:rPr>
          <w:rFonts w:asciiTheme="minorHAnsi" w:hAnsiTheme="minorHAnsi" w:cstheme="minorHAnsi"/>
          <w:szCs w:val="22"/>
        </w:rPr>
        <w:t xml:space="preserve"> include the comments.</w:t>
      </w:r>
    </w:p>
    <w:p w14:paraId="259EEA6F" w14:textId="1EAED297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Use the previously create a </w:t>
      </w:r>
      <w:proofErr w:type="spellStart"/>
      <w:r w:rsidRPr="00B03115">
        <w:rPr>
          <w:rFonts w:asciiTheme="minorHAnsi" w:hAnsiTheme="minorHAnsi" w:cstheme="minorHAnsi"/>
          <w:szCs w:val="22"/>
        </w:rPr>
        <w:t>Github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 reposit</w:t>
      </w:r>
      <w:r w:rsidR="00A2430F" w:rsidRPr="00B03115">
        <w:rPr>
          <w:rFonts w:asciiTheme="minorHAnsi" w:hAnsiTheme="minorHAnsi" w:cstheme="minorHAnsi"/>
          <w:szCs w:val="22"/>
        </w:rPr>
        <w:t>ory with a random name (no CPE/301</w:t>
      </w:r>
      <w:r w:rsidRPr="00B03115">
        <w:rPr>
          <w:rFonts w:asciiTheme="minorHAnsi" w:hAnsiTheme="minorHAnsi" w:cstheme="minorHAnsi"/>
          <w:szCs w:val="22"/>
        </w:rPr>
        <w:t xml:space="preserve">, </w:t>
      </w:r>
      <w:proofErr w:type="spellStart"/>
      <w:r w:rsidRPr="00B03115">
        <w:rPr>
          <w:rFonts w:asciiTheme="minorHAnsi" w:hAnsiTheme="minorHAnsi" w:cstheme="minorHAnsi"/>
          <w:szCs w:val="22"/>
        </w:rPr>
        <w:t>Lastname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, </w:t>
      </w:r>
      <w:proofErr w:type="spellStart"/>
      <w:r w:rsidRPr="00B03115">
        <w:rPr>
          <w:rFonts w:asciiTheme="minorHAnsi" w:hAnsiTheme="minorHAnsi" w:cstheme="minorHAnsi"/>
          <w:szCs w:val="22"/>
        </w:rPr>
        <w:t>Firstname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). Place all labs under the root folder </w:t>
      </w:r>
      <w:r w:rsidR="00A2430F" w:rsidRPr="00B03115">
        <w:rPr>
          <w:rFonts w:asciiTheme="minorHAnsi" w:hAnsiTheme="minorHAnsi" w:cstheme="minorHAnsi"/>
          <w:szCs w:val="22"/>
        </w:rPr>
        <w:t>ESD301</w:t>
      </w:r>
      <w:r w:rsidR="002563EC" w:rsidRPr="00B03115">
        <w:rPr>
          <w:rFonts w:asciiTheme="minorHAnsi" w:hAnsiTheme="minorHAnsi" w:cstheme="minorHAnsi"/>
          <w:szCs w:val="22"/>
        </w:rPr>
        <w:t>/DA</w:t>
      </w:r>
      <w:r w:rsidRPr="00B03115">
        <w:rPr>
          <w:rFonts w:asciiTheme="minorHAnsi" w:hAnsiTheme="minorHAnsi" w:cstheme="minorHAnsi"/>
          <w:szCs w:val="22"/>
        </w:rPr>
        <w:t xml:space="preserve">, sub-folder named LABXX, with one document and one video link file for each lab, place modified </w:t>
      </w:r>
      <w:proofErr w:type="spellStart"/>
      <w:r w:rsidR="00A2430F" w:rsidRPr="00B03115">
        <w:rPr>
          <w:rFonts w:asciiTheme="minorHAnsi" w:hAnsiTheme="minorHAnsi" w:cstheme="minorHAnsi"/>
          <w:szCs w:val="22"/>
        </w:rPr>
        <w:t>asm</w:t>
      </w:r>
      <w:proofErr w:type="spellEnd"/>
      <w:r w:rsidR="00A2430F" w:rsidRPr="00B03115">
        <w:rPr>
          <w:rFonts w:asciiTheme="minorHAnsi" w:hAnsiTheme="minorHAnsi" w:cstheme="minorHAnsi"/>
          <w:szCs w:val="22"/>
        </w:rPr>
        <w:t>/</w:t>
      </w:r>
      <w:r w:rsidRPr="00B03115">
        <w:rPr>
          <w:rFonts w:asciiTheme="minorHAnsi" w:hAnsiTheme="minorHAnsi" w:cstheme="minorHAnsi"/>
          <w:szCs w:val="22"/>
        </w:rPr>
        <w:t>c files named as LabXX-TYY.</w:t>
      </w:r>
      <w:r w:rsidR="00A2430F" w:rsidRPr="00B03115">
        <w:rPr>
          <w:rFonts w:asciiTheme="minorHAnsi" w:hAnsiTheme="minorHAnsi" w:cstheme="minorHAnsi"/>
          <w:szCs w:val="22"/>
        </w:rPr>
        <w:t>asm/</w:t>
      </w:r>
      <w:r w:rsidRPr="00B03115">
        <w:rPr>
          <w:rFonts w:asciiTheme="minorHAnsi" w:hAnsiTheme="minorHAnsi" w:cstheme="minorHAnsi"/>
          <w:szCs w:val="22"/>
        </w:rPr>
        <w:t>c.</w:t>
      </w:r>
    </w:p>
    <w:p w14:paraId="5C947386" w14:textId="03789039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If multiple </w:t>
      </w:r>
      <w:proofErr w:type="spellStart"/>
      <w:r w:rsidR="00A2430F" w:rsidRPr="00B03115">
        <w:rPr>
          <w:rFonts w:asciiTheme="minorHAnsi" w:hAnsiTheme="minorHAnsi" w:cstheme="minorHAnsi"/>
          <w:szCs w:val="22"/>
        </w:rPr>
        <w:t>asm</w:t>
      </w:r>
      <w:proofErr w:type="spellEnd"/>
      <w:r w:rsidR="00A2430F" w:rsidRPr="00B03115">
        <w:rPr>
          <w:rFonts w:asciiTheme="minorHAnsi" w:hAnsiTheme="minorHAnsi" w:cstheme="minorHAnsi"/>
          <w:szCs w:val="22"/>
        </w:rPr>
        <w:t>/</w:t>
      </w:r>
      <w:r w:rsidRPr="00B03115">
        <w:rPr>
          <w:rFonts w:asciiTheme="minorHAnsi" w:hAnsiTheme="minorHAnsi" w:cstheme="minorHAnsi"/>
          <w:szCs w:val="22"/>
        </w:rPr>
        <w:t xml:space="preserve">c files or other libraries are used, create a folder </w:t>
      </w:r>
      <w:proofErr w:type="spellStart"/>
      <w:r w:rsidRPr="00B03115">
        <w:rPr>
          <w:rFonts w:asciiTheme="minorHAnsi" w:hAnsiTheme="minorHAnsi" w:cstheme="minorHAnsi"/>
          <w:szCs w:val="22"/>
        </w:rPr>
        <w:t>LabXX</w:t>
      </w:r>
      <w:proofErr w:type="spellEnd"/>
      <w:r w:rsidRPr="00B03115">
        <w:rPr>
          <w:rFonts w:asciiTheme="minorHAnsi" w:hAnsiTheme="minorHAnsi" w:cstheme="minorHAnsi"/>
          <w:szCs w:val="22"/>
        </w:rPr>
        <w:t>-TYY and place these files inside the folder.</w:t>
      </w:r>
    </w:p>
    <w:p w14:paraId="4620B54B" w14:textId="3CC3610A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B03115">
        <w:rPr>
          <w:rFonts w:asciiTheme="minorHAnsi" w:hAnsiTheme="minorHAnsi" w:cstheme="minorHAnsi"/>
          <w:szCs w:val="22"/>
        </w:rPr>
        <w:t>youtube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 video links (see template).</w:t>
      </w:r>
    </w:p>
    <w:p w14:paraId="14C6D7D6" w14:textId="6FD7E160" w:rsidR="00180940" w:rsidRPr="00B03115" w:rsidRDefault="0058372E" w:rsidP="0058372E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  <w:szCs w:val="22"/>
        </w:rPr>
        <w:t xml:space="preserve"> </w:t>
      </w:r>
      <w:r w:rsidR="00180940" w:rsidRPr="00B03115">
        <w:rPr>
          <w:rFonts w:asciiTheme="minorHAnsi" w:hAnsiTheme="minorHAnsi" w:cstheme="minorHAnsi"/>
        </w:rPr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7B40BC37" w14:textId="77777777" w:rsidR="00DD6503" w:rsidRPr="000E0BAB" w:rsidRDefault="00DD6503" w:rsidP="00DD6503">
      <w:pPr>
        <w:pStyle w:val="NoSpacing"/>
        <w:rPr>
          <w:i/>
          <w:sz w:val="24"/>
        </w:rPr>
      </w:pPr>
      <w:r w:rsidRPr="000E0BAB">
        <w:rPr>
          <w:i/>
          <w:sz w:val="24"/>
        </w:rPr>
        <w:t>List of Components used:</w:t>
      </w:r>
    </w:p>
    <w:p w14:paraId="7D817EDE" w14:textId="77777777" w:rsidR="00DD6503" w:rsidRPr="000E0BAB" w:rsidRDefault="00DD6503" w:rsidP="00DD6503">
      <w:pPr>
        <w:pStyle w:val="NoSpacing"/>
        <w:rPr>
          <w:sz w:val="24"/>
        </w:rPr>
      </w:pPr>
      <w:r w:rsidRPr="000E0BAB">
        <w:rPr>
          <w:sz w:val="24"/>
        </w:rPr>
        <w:t>Atmel Studio 7</w:t>
      </w:r>
    </w:p>
    <w:p w14:paraId="6BECFDD0" w14:textId="7DD1F571" w:rsidR="00DD6503" w:rsidRDefault="00DD6503" w:rsidP="00DD6503">
      <w:pPr>
        <w:pStyle w:val="NoSpacing"/>
        <w:rPr>
          <w:sz w:val="24"/>
        </w:rPr>
      </w:pPr>
      <w:r w:rsidRPr="000E0BAB">
        <w:rPr>
          <w:sz w:val="24"/>
        </w:rPr>
        <w:t xml:space="preserve">ATmega328P </w:t>
      </w:r>
      <w:proofErr w:type="spellStart"/>
      <w:r w:rsidRPr="000E0BAB">
        <w:rPr>
          <w:sz w:val="24"/>
        </w:rPr>
        <w:t>Xplained</w:t>
      </w:r>
      <w:proofErr w:type="spellEnd"/>
      <w:r w:rsidRPr="000E0BAB">
        <w:rPr>
          <w:sz w:val="24"/>
        </w:rPr>
        <w:t xml:space="preserve"> Mini</w:t>
      </w:r>
    </w:p>
    <w:p w14:paraId="7AC1EB01" w14:textId="15B6B591" w:rsidR="00DD6503" w:rsidRDefault="00DD6503" w:rsidP="00DD6503">
      <w:pPr>
        <w:pStyle w:val="NoSpacing"/>
        <w:rPr>
          <w:sz w:val="24"/>
        </w:rPr>
      </w:pPr>
      <w:r w:rsidRPr="00DD6503">
        <w:rPr>
          <w:sz w:val="24"/>
        </w:rPr>
        <w:t>FTDI chip</w:t>
      </w:r>
    </w:p>
    <w:p w14:paraId="5C29418F" w14:textId="53EBA8BE" w:rsidR="00DD6503" w:rsidRDefault="00DD6503" w:rsidP="00DD6503">
      <w:pPr>
        <w:pStyle w:val="NoSpacing"/>
        <w:rPr>
          <w:sz w:val="24"/>
        </w:rPr>
      </w:pPr>
    </w:p>
    <w:p w14:paraId="12B5589E" w14:textId="765B9CF5" w:rsidR="00DD6503" w:rsidRDefault="00DD6503" w:rsidP="00DD6503">
      <w:pPr>
        <w:pStyle w:val="NoSpacing"/>
        <w:rPr>
          <w:i/>
          <w:sz w:val="24"/>
        </w:rPr>
      </w:pPr>
      <w:r w:rsidRPr="000E0BAB">
        <w:rPr>
          <w:i/>
          <w:sz w:val="24"/>
        </w:rPr>
        <w:t xml:space="preserve">Block diagram </w:t>
      </w:r>
      <w:r>
        <w:rPr>
          <w:i/>
          <w:sz w:val="24"/>
        </w:rPr>
        <w:t xml:space="preserve">about </w:t>
      </w:r>
      <w:r w:rsidR="00B92821">
        <w:rPr>
          <w:i/>
          <w:sz w:val="24"/>
        </w:rPr>
        <w:t>the transmission connections</w:t>
      </w:r>
      <w:r w:rsidRPr="000E0BAB">
        <w:rPr>
          <w:i/>
          <w:sz w:val="24"/>
        </w:rPr>
        <w:t>:</w:t>
      </w:r>
    </w:p>
    <w:p w14:paraId="3DBEF332" w14:textId="7C2A8226" w:rsidR="00DD6503" w:rsidRDefault="00DD6503" w:rsidP="00DD6503">
      <w:pPr>
        <w:pStyle w:val="NoSpacing"/>
        <w:rPr>
          <w:sz w:val="24"/>
        </w:rPr>
      </w:pPr>
      <w:r>
        <w:rPr>
          <w:noProof/>
        </w:rPr>
        <w:drawing>
          <wp:inline distT="0" distB="0" distL="0" distR="0" wp14:anchorId="05CFDD06" wp14:editId="0DECD8BD">
            <wp:extent cx="5943600" cy="3603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52437CF0" w:rsidR="0014776D" w:rsidRDefault="0014776D" w:rsidP="00951C6E">
      <w:pPr>
        <w:pStyle w:val="NoSpacing"/>
        <w:rPr>
          <w:sz w:val="24"/>
        </w:rPr>
      </w:pPr>
    </w:p>
    <w:p w14:paraId="021CD876" w14:textId="77777777" w:rsidR="00DD6503" w:rsidRPr="00DD6503" w:rsidRDefault="00DD6503" w:rsidP="00951C6E">
      <w:pPr>
        <w:pStyle w:val="NoSpacing"/>
        <w:rPr>
          <w:sz w:val="24"/>
        </w:rPr>
      </w:pPr>
    </w:p>
    <w:p w14:paraId="3394F3C7" w14:textId="47831DA1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</w:t>
      </w:r>
      <w:r w:rsidR="00B92821">
        <w:rPr>
          <w:b/>
          <w:sz w:val="24"/>
        </w:rPr>
        <w:t>DA3a</w:t>
      </w:r>
    </w:p>
    <w:p w14:paraId="1CB77366" w14:textId="0CEB70F6" w:rsidR="00AB6034" w:rsidRPr="00B92821" w:rsidRDefault="00B9282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Not applicable, there is no modified code.</w:t>
      </w:r>
    </w:p>
    <w:p w14:paraId="0E8F0243" w14:textId="77777777" w:rsidR="00B92821" w:rsidRPr="00B92821" w:rsidRDefault="00B92821">
      <w:pPr>
        <w:rPr>
          <w:rFonts w:asciiTheme="minorHAnsi" w:hAnsiTheme="minorHAnsi" w:cstheme="minorHAnsi"/>
          <w:color w:val="008000"/>
        </w:rPr>
      </w:pPr>
    </w:p>
    <w:p w14:paraId="724AC770" w14:textId="077A9759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 xml:space="preserve">MODIFIED CODE OF TASK </w:t>
      </w:r>
      <w:r w:rsidR="00B92821">
        <w:rPr>
          <w:b/>
          <w:sz w:val="24"/>
        </w:rPr>
        <w:t>DA3a</w:t>
      </w:r>
    </w:p>
    <w:p w14:paraId="741B0D08" w14:textId="7A0A0E58" w:rsidR="00AB6034" w:rsidRDefault="00B92821" w:rsidP="00AB6034">
      <w:pPr>
        <w:pStyle w:val="NoSpacing"/>
        <w:rPr>
          <w:sz w:val="24"/>
        </w:rPr>
      </w:pPr>
      <w:r>
        <w:rPr>
          <w:sz w:val="24"/>
        </w:rPr>
        <w:t>The following is the code that accomplishes the desired tasks that are required.</w:t>
      </w:r>
    </w:p>
    <w:p w14:paraId="00B55A9A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DA3a_C_code_string_serial2usb.c</w:t>
      </w:r>
    </w:p>
    <w:p w14:paraId="48617467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Daniel Senda</w:t>
      </w:r>
    </w:p>
    <w:p w14:paraId="4992788E" w14:textId="1168BD51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Displays a string, random integer and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floating-point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values on the serial terminal</w:t>
      </w:r>
    </w:p>
    <w:p w14:paraId="5DBB5E92" w14:textId="1758E6E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every 1s.</w:t>
      </w:r>
    </w:p>
    <w:p w14:paraId="7827F375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Uses the FTDI chip for serial to USB conversion.</w:t>
      </w:r>
    </w:p>
    <w:p w14:paraId="2FB3C957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3FCF92" w14:textId="3C23A055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E0ADA05" w14:textId="3DCAAB8E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315AE4AF" w14:textId="232435CA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16UL)))-1)</w:t>
      </w:r>
    </w:p>
    <w:p w14:paraId="0703D296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8B28322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35D837F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58A784E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C3601A8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EA6225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Defines functions used for this code.</w:t>
      </w:r>
    </w:p>
    <w:p w14:paraId="10C416A9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DA6167A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B9324A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CB3746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30];</w:t>
      </w:r>
    </w:p>
    <w:p w14:paraId="0D142B9C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9D9B578" w14:textId="39BA28F0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num_year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0.001998;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Declares the float and assigns a value.</w:t>
      </w:r>
    </w:p>
    <w:p w14:paraId="1013A678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"Toyota Supra 2JZ-GTE"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Declares a string.</w:t>
      </w:r>
    </w:p>
    <w:p w14:paraId="5CE61652" w14:textId="53988933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Declares empty string for space.</w:t>
      </w:r>
    </w:p>
    <w:p w14:paraId="01F321A2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5DEF28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9ACD14A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5E5C2C0" w14:textId="3390C9AF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count to 0.</w:t>
      </w:r>
    </w:p>
    <w:p w14:paraId="2A6D0270" w14:textId="1CE8AF8B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(1&lt;&lt;TOIE0);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interrupts when overflow flag is set.</w:t>
      </w:r>
    </w:p>
    <w:p w14:paraId="33034F7D" w14:textId="0DE79B93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the global interrupt.</w:t>
      </w:r>
    </w:p>
    <w:p w14:paraId="210D4F38" w14:textId="5CE534C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normal mode for timer0.</w:t>
      </w:r>
    </w:p>
    <w:p w14:paraId="16A4E4E6" w14:textId="60269A52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(1&lt;&lt;CS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02)|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(1&lt;&lt;CS00);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Sets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.</w:t>
      </w:r>
    </w:p>
    <w:p w14:paraId="4EEDFEF4" w14:textId="43FB286F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Sets the BAUD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.</w:t>
      </w:r>
    </w:p>
    <w:p w14:paraId="1B5AC7B6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Prints "Connected" to serial.</w:t>
      </w:r>
    </w:p>
    <w:p w14:paraId="04AC4845" w14:textId="6E8012A3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that waits for interrupt.</w:t>
      </w:r>
    </w:p>
    <w:p w14:paraId="605D268D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09CE4DC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04AC81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INT USART (RS-232)</w:t>
      </w:r>
    </w:p>
    <w:p w14:paraId="245AAFF3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461CC402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58986C8C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A891F4F" w14:textId="4165B085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TXEN0);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Tx interrupt.</w:t>
      </w:r>
    </w:p>
    <w:p w14:paraId="2982FB7B" w14:textId="0CA6E869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UCSZ00);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Asynchronous 8 N 1.</w:t>
      </w:r>
    </w:p>
    <w:p w14:paraId="20F67919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907EA3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5702CB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Sends a string to the RS-232</w:t>
      </w:r>
    </w:p>
    <w:p w14:paraId="1912D57A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29477D9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C68119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(1&lt;&lt;UDRE0)));</w:t>
      </w:r>
    </w:p>
    <w:p w14:paraId="1E535794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E539BC8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688C51BF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290398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27BDE0C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02478E" w14:textId="7A2EAD94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(TIMER0_OVF_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vect){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TV0V flag interrupt.</w:t>
      </w:r>
    </w:p>
    <w:p w14:paraId="637FDA37" w14:textId="6BC5F1C3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61){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Loops while Count value is less than 76.</w:t>
      </w:r>
    </w:p>
    <w:p w14:paraId="3AE362B2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TV0V flag is set, do the following.</w:t>
      </w:r>
    </w:p>
    <w:p w14:paraId="404E2406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0C8E076" w14:textId="23D8AE5E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Clears the flag.</w:t>
      </w:r>
    </w:p>
    <w:p w14:paraId="0557C006" w14:textId="5F8B54EE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Increments the count.</w:t>
      </w:r>
    </w:p>
    <w:p w14:paraId="126E5FA7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58495C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7530F9E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60){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Executes the following if Count is less than</w:t>
      </w:r>
    </w:p>
    <w:p w14:paraId="69031108" w14:textId="47AF9E27" w:rsidR="00B92821" w:rsidRDefault="00B92821" w:rsidP="00B92821">
      <w:pPr>
        <w:autoSpaceDE w:val="0"/>
        <w:autoSpaceDN w:val="0"/>
        <w:adjustRightInd w:val="0"/>
        <w:ind w:left="43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60.</w:t>
      </w:r>
    </w:p>
    <w:p w14:paraId="35B14C1B" w14:textId="4F67616B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Prints the string "Toyota Supra 2JZ-GTE".</w:t>
      </w:r>
    </w:p>
    <w:p w14:paraId="6DC1665F" w14:textId="088AE4E3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Prints an empty space.</w:t>
      </w:r>
    </w:p>
    <w:p w14:paraId="2F813E0D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C365629" w14:textId="45D12CEE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rand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Generates a random number and stores in n.</w:t>
      </w:r>
    </w:p>
    <w:p w14:paraId="1B9429C7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138AB1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BC6225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C0E07F9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54AFE7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8ECFF98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num_year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Outputs year.</w:t>
      </w:r>
    </w:p>
    <w:p w14:paraId="7716396A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A5977D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DB1532E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6D0CB1B" w14:textId="77777777" w:rsidR="00B92821" w:rsidRDefault="00B92821" w:rsidP="00B9282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D546EB" w14:textId="130C718D" w:rsidR="00B92821" w:rsidRDefault="00B92821" w:rsidP="00B92821">
      <w:pPr>
        <w:pStyle w:val="NoSpacing"/>
        <w:rPr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5AE2446" w14:textId="0BF1B131" w:rsidR="00B92821" w:rsidRDefault="00B92821" w:rsidP="00AB6034">
      <w:pPr>
        <w:pStyle w:val="NoSpacing"/>
        <w:rPr>
          <w:sz w:val="24"/>
        </w:rPr>
      </w:pPr>
    </w:p>
    <w:p w14:paraId="52274C4A" w14:textId="77777777" w:rsidR="002A5373" w:rsidRPr="00B92821" w:rsidRDefault="002A5373" w:rsidP="00AB6034">
      <w:pPr>
        <w:pStyle w:val="NoSpacing"/>
        <w:rPr>
          <w:sz w:val="24"/>
        </w:rPr>
      </w:pPr>
    </w:p>
    <w:p w14:paraId="1F9479C1" w14:textId="1E629136" w:rsidR="004F4DFB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669989D" w14:textId="772BE933" w:rsidR="0067044E" w:rsidRPr="0067044E" w:rsidRDefault="0067044E" w:rsidP="0067044E">
      <w:pPr>
        <w:pStyle w:val="NoSpacing"/>
        <w:rPr>
          <w:sz w:val="24"/>
        </w:rPr>
      </w:pPr>
      <w:r>
        <w:rPr>
          <w:sz w:val="24"/>
        </w:rPr>
        <w:t xml:space="preserve">The following schematic from the slides describe the connections that are made </w:t>
      </w:r>
      <w:r w:rsidR="00F2649D">
        <w:rPr>
          <w:sz w:val="24"/>
        </w:rPr>
        <w:t>relatively well.</w:t>
      </w:r>
    </w:p>
    <w:p w14:paraId="4BF0E923" w14:textId="36DC191D" w:rsidR="007D5127" w:rsidRDefault="0067044E" w:rsidP="007D5127">
      <w:pPr>
        <w:pStyle w:val="NoSpacing"/>
      </w:pPr>
      <w:r>
        <w:rPr>
          <w:noProof/>
        </w:rPr>
        <w:drawing>
          <wp:inline distT="0" distB="0" distL="0" distR="0" wp14:anchorId="31C00C3A" wp14:editId="69E8ADDB">
            <wp:extent cx="5943600" cy="5754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C8C" w14:textId="77777777" w:rsidR="002A5373" w:rsidRDefault="002A5373" w:rsidP="007D5127">
      <w:pPr>
        <w:pStyle w:val="NoSpacing"/>
      </w:pPr>
    </w:p>
    <w:p w14:paraId="283B832C" w14:textId="363C7BB0" w:rsidR="002A5373" w:rsidRDefault="007D5127" w:rsidP="002A5373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4961D598" w14:textId="77777777" w:rsidR="002A5373" w:rsidRPr="002A5373" w:rsidRDefault="002A5373" w:rsidP="002A5373">
      <w:pPr>
        <w:pStyle w:val="NoSpacing"/>
        <w:rPr>
          <w:b/>
          <w:sz w:val="24"/>
        </w:rPr>
      </w:pPr>
    </w:p>
    <w:p w14:paraId="77E5A6E9" w14:textId="40FB7D7E" w:rsidR="00010DB6" w:rsidRPr="002A5373" w:rsidRDefault="00010DB6" w:rsidP="00010DB6">
      <w:pPr>
        <w:pStyle w:val="NoSpacing"/>
        <w:rPr>
          <w:sz w:val="24"/>
          <w:szCs w:val="24"/>
        </w:rPr>
      </w:pPr>
      <w:r w:rsidRPr="002A5373">
        <w:rPr>
          <w:sz w:val="24"/>
          <w:szCs w:val="24"/>
        </w:rPr>
        <w:t>The following is a screenshot of the output which demonstrates that it is operating properly.</w:t>
      </w:r>
    </w:p>
    <w:p w14:paraId="7F920C0B" w14:textId="494C0D12" w:rsidR="007D5127" w:rsidRDefault="00010DB6" w:rsidP="007D5127">
      <w:pPr>
        <w:pStyle w:val="NoSpacing"/>
        <w:rPr>
          <w:sz w:val="24"/>
          <w:szCs w:val="24"/>
        </w:rPr>
      </w:pPr>
      <w:r w:rsidRPr="002A5373">
        <w:rPr>
          <w:noProof/>
          <w:sz w:val="24"/>
          <w:szCs w:val="24"/>
        </w:rPr>
        <w:drawing>
          <wp:inline distT="0" distB="0" distL="0" distR="0" wp14:anchorId="6B6F7AB4" wp14:editId="33876792">
            <wp:extent cx="5943600" cy="24720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581D" w14:textId="77777777" w:rsidR="002A5373" w:rsidRPr="002A5373" w:rsidRDefault="002A5373" w:rsidP="007D5127">
      <w:pPr>
        <w:pStyle w:val="NoSpacing"/>
        <w:rPr>
          <w:sz w:val="24"/>
          <w:szCs w:val="24"/>
        </w:rPr>
      </w:pPr>
    </w:p>
    <w:p w14:paraId="0F1EB41D" w14:textId="27F06F7D" w:rsidR="008E4AAF" w:rsidRPr="002A5373" w:rsidRDefault="008E4AAF" w:rsidP="007D5127">
      <w:pPr>
        <w:pStyle w:val="NoSpacing"/>
        <w:rPr>
          <w:sz w:val="24"/>
          <w:szCs w:val="24"/>
        </w:rPr>
      </w:pPr>
    </w:p>
    <w:p w14:paraId="292501D0" w14:textId="163FCED8" w:rsidR="002A5373" w:rsidRDefault="002A5373" w:rsidP="007D5127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The following is the waveform output that shows that </w:t>
      </w:r>
      <w:proofErr w:type="gramStart"/>
      <w:r>
        <w:rPr>
          <w:sz w:val="24"/>
          <w:szCs w:val="24"/>
        </w:rPr>
        <w:t>it</w:t>
      </w:r>
      <w:proofErr w:type="gramEnd"/>
      <w:r>
        <w:rPr>
          <w:sz w:val="24"/>
          <w:szCs w:val="24"/>
        </w:rPr>
        <w:t xml:space="preserve"> outputs data every 1s.</w:t>
      </w:r>
    </w:p>
    <w:p w14:paraId="4DF1D5AB" w14:textId="28EEEF37" w:rsidR="008E4AAF" w:rsidRDefault="002A5373" w:rsidP="007D5127">
      <w:pPr>
        <w:pStyle w:val="NoSpacing"/>
        <w:rPr>
          <w:sz w:val="24"/>
          <w:szCs w:val="24"/>
        </w:rPr>
      </w:pPr>
      <w:r w:rsidRPr="002A5373">
        <w:rPr>
          <w:noProof/>
          <w:sz w:val="24"/>
          <w:szCs w:val="24"/>
        </w:rPr>
        <w:drawing>
          <wp:inline distT="0" distB="0" distL="0" distR="0" wp14:anchorId="0E4475BB" wp14:editId="5D434AFE">
            <wp:extent cx="5124450" cy="39001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327_220846.jpg"/>
                    <pic:cNvPicPr/>
                  </pic:nvPicPr>
                  <pic:blipFill rotWithShape="1">
                    <a:blip r:embed="rId8"/>
                    <a:srcRect l="10736" t="7051" r="3038" b="5448"/>
                    <a:stretch/>
                  </pic:blipFill>
                  <pic:spPr bwMode="auto">
                    <a:xfrm>
                      <a:off x="0" y="0"/>
                      <a:ext cx="5124450" cy="390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B66BE" w14:textId="26A70B95" w:rsidR="002A5373" w:rsidRDefault="002A5373" w:rsidP="007D5127">
      <w:pPr>
        <w:pStyle w:val="NoSpacing"/>
        <w:rPr>
          <w:sz w:val="24"/>
          <w:szCs w:val="24"/>
        </w:rPr>
      </w:pPr>
    </w:p>
    <w:p w14:paraId="71740BB2" w14:textId="77777777" w:rsidR="002A5373" w:rsidRPr="002A5373" w:rsidRDefault="002A5373" w:rsidP="007D5127">
      <w:pPr>
        <w:pStyle w:val="NoSpacing"/>
        <w:rPr>
          <w:sz w:val="24"/>
          <w:szCs w:val="24"/>
        </w:rPr>
      </w:pPr>
    </w:p>
    <w:p w14:paraId="20E502F3" w14:textId="77777777" w:rsidR="007D5127" w:rsidRPr="002A5373" w:rsidRDefault="007D5127" w:rsidP="007D5127">
      <w:pPr>
        <w:pStyle w:val="NoSpacing"/>
        <w:rPr>
          <w:sz w:val="24"/>
        </w:rPr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07FEE0E1" w:rsidR="007D5127" w:rsidRDefault="008E4AAF" w:rsidP="007D5127">
      <w:pPr>
        <w:pStyle w:val="NoSpacing"/>
        <w:rPr>
          <w:sz w:val="24"/>
        </w:rPr>
      </w:pPr>
      <w:r>
        <w:rPr>
          <w:sz w:val="24"/>
        </w:rPr>
        <w:t>The following is a picture of the board setup:</w:t>
      </w:r>
    </w:p>
    <w:p w14:paraId="5805CE82" w14:textId="5E8BE93F" w:rsidR="008E4AAF" w:rsidRPr="008E4AAF" w:rsidRDefault="008E4AAF" w:rsidP="007D5127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 wp14:anchorId="387FF4AC" wp14:editId="29DDA3B7">
            <wp:extent cx="5191125" cy="3648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327_224838.jpg"/>
                    <pic:cNvPicPr/>
                  </pic:nvPicPr>
                  <pic:blipFill rotWithShape="1">
                    <a:blip r:embed="rId9"/>
                    <a:srcRect l="7532" r="5128" b="18163"/>
                    <a:stretch/>
                  </pic:blipFill>
                  <pic:spPr bwMode="auto">
                    <a:xfrm>
                      <a:off x="0" y="0"/>
                      <a:ext cx="519112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77777777" w:rsidR="007D5127" w:rsidRPr="008E4AAF" w:rsidRDefault="007D5127" w:rsidP="007D5127">
      <w:pPr>
        <w:pStyle w:val="NoSpacing"/>
        <w:rPr>
          <w:sz w:val="24"/>
        </w:rPr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5BCC4B5A" w14:textId="1F43B77E" w:rsidR="002A5373" w:rsidRDefault="002A5373" w:rsidP="007D5127">
      <w:pPr>
        <w:pStyle w:val="NoSpacing"/>
        <w:rPr>
          <w:sz w:val="24"/>
        </w:rPr>
      </w:pPr>
      <w:hyperlink r:id="rId10" w:history="1">
        <w:r w:rsidRPr="00733C01">
          <w:rPr>
            <w:rStyle w:val="Hyperlink"/>
            <w:sz w:val="24"/>
          </w:rPr>
          <w:t>https://youtu.be/IPxbpYkhnuA</w:t>
        </w:r>
      </w:hyperlink>
    </w:p>
    <w:p w14:paraId="67DE2221" w14:textId="77777777" w:rsidR="007D5127" w:rsidRPr="00010DB6" w:rsidRDefault="007D5127" w:rsidP="007D5127">
      <w:pPr>
        <w:pStyle w:val="NoSpacing"/>
        <w:rPr>
          <w:sz w:val="24"/>
        </w:rPr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12B9FF54" w:rsidR="007D5127" w:rsidRDefault="002A5373" w:rsidP="007D5127">
      <w:pPr>
        <w:pStyle w:val="NoSpacing"/>
        <w:rPr>
          <w:sz w:val="24"/>
        </w:rPr>
      </w:pPr>
      <w:hyperlink r:id="rId11" w:history="1">
        <w:r w:rsidRPr="00733C01">
          <w:rPr>
            <w:rStyle w:val="Hyperlink"/>
            <w:sz w:val="24"/>
          </w:rPr>
          <w:t>https://github.com/dsenda/Smiles/tree/master/DA3a</w:t>
        </w:r>
      </w:hyperlink>
    </w:p>
    <w:p w14:paraId="426E0436" w14:textId="77777777" w:rsidR="004F4DFB" w:rsidRPr="002A5373" w:rsidRDefault="004F4DFB" w:rsidP="00951C6E">
      <w:pPr>
        <w:pStyle w:val="NoSpacing"/>
        <w:rPr>
          <w:sz w:val="24"/>
        </w:rPr>
      </w:pPr>
      <w:bookmarkStart w:id="0" w:name="_GoBack"/>
      <w:bookmarkEnd w:id="0"/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95E2A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60DA352" w:rsidR="00A23491" w:rsidRDefault="00293E43" w:rsidP="00A23491">
      <w:pPr>
        <w:pStyle w:val="NoSpacing"/>
        <w:jc w:val="right"/>
      </w:pPr>
      <w:r>
        <w:rPr>
          <w:rFonts w:eastAsia="Times New Roman" w:cs="Times New Roman"/>
        </w:rPr>
        <w:t>Daniel Senda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10DB6"/>
    <w:rsid w:val="00090765"/>
    <w:rsid w:val="0014776D"/>
    <w:rsid w:val="00180940"/>
    <w:rsid w:val="00195E2A"/>
    <w:rsid w:val="001F48AF"/>
    <w:rsid w:val="002563EC"/>
    <w:rsid w:val="00293E43"/>
    <w:rsid w:val="002A5373"/>
    <w:rsid w:val="002F5044"/>
    <w:rsid w:val="00395290"/>
    <w:rsid w:val="003F4D5A"/>
    <w:rsid w:val="004B24E6"/>
    <w:rsid w:val="004F4DFB"/>
    <w:rsid w:val="00541CBD"/>
    <w:rsid w:val="0058372E"/>
    <w:rsid w:val="0067044E"/>
    <w:rsid w:val="00691A52"/>
    <w:rsid w:val="00706C41"/>
    <w:rsid w:val="00731E09"/>
    <w:rsid w:val="007C363C"/>
    <w:rsid w:val="007D5127"/>
    <w:rsid w:val="008077AA"/>
    <w:rsid w:val="008E4AAF"/>
    <w:rsid w:val="00951C6E"/>
    <w:rsid w:val="009B1632"/>
    <w:rsid w:val="00A23491"/>
    <w:rsid w:val="00A2430F"/>
    <w:rsid w:val="00AB6034"/>
    <w:rsid w:val="00B03115"/>
    <w:rsid w:val="00B92821"/>
    <w:rsid w:val="00C53995"/>
    <w:rsid w:val="00C635B4"/>
    <w:rsid w:val="00D6186D"/>
    <w:rsid w:val="00DD6503"/>
    <w:rsid w:val="00ED48EA"/>
    <w:rsid w:val="00F26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2A53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dsenda/Smiles/tree/master/DA3a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youtu.be/IPxbpYkhnu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687</Words>
  <Characters>3917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Daniel Senda</cp:lastModifiedBy>
  <cp:revision>2</cp:revision>
  <cp:lastPrinted>2019-03-28T07:26:00Z</cp:lastPrinted>
  <dcterms:created xsi:type="dcterms:W3CDTF">2019-03-28T07:27:00Z</dcterms:created>
  <dcterms:modified xsi:type="dcterms:W3CDTF">2019-03-28T07:27:00Z</dcterms:modified>
</cp:coreProperties>
</file>